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C67A4" w14:textId="77777777" w:rsidR="00BC6DD8" w:rsidRDefault="00BC6DD8" w:rsidP="00BC6DD8">
      <w:pPr>
        <w:spacing w:line="276" w:lineRule="auto"/>
        <w:rPr>
          <w:rFonts w:ascii="Calibri" w:hAnsi="Calibri" w:cs="Calibri"/>
          <w:sz w:val="26"/>
          <w:szCs w:val="26"/>
          <w:lang w:val="en-GB"/>
        </w:rPr>
      </w:pPr>
      <w:bookmarkStart w:id="0" w:name="_GoBack"/>
      <w:bookmarkEnd w:id="0"/>
    </w:p>
    <w:p w14:paraId="5B80C03C" w14:textId="2DA29C21" w:rsidR="006036F7" w:rsidRPr="00BC6DD8" w:rsidRDefault="006036F7" w:rsidP="00BC6DD8">
      <w:pPr>
        <w:spacing w:line="276" w:lineRule="auto"/>
        <w:rPr>
          <w:rFonts w:ascii="Calibri" w:hAnsi="Calibri" w:cs="Calibri"/>
          <w:sz w:val="26"/>
          <w:szCs w:val="26"/>
          <w:lang w:val="en-GB"/>
        </w:rPr>
      </w:pPr>
      <w:r w:rsidRPr="00BC6DD8">
        <w:rPr>
          <w:rFonts w:ascii="Calibri" w:hAnsi="Calibri" w:cs="Calibri"/>
          <w:sz w:val="26"/>
          <w:szCs w:val="26"/>
          <w:lang w:val="en-GB"/>
        </w:rPr>
        <w:t xml:space="preserve">The </w:t>
      </w:r>
      <w:r w:rsidR="006B73D2" w:rsidRPr="00BC6DD8">
        <w:rPr>
          <w:rFonts w:ascii="Calibri" w:hAnsi="Calibri" w:cs="Calibri"/>
          <w:sz w:val="26"/>
          <w:szCs w:val="26"/>
          <w:lang w:val="en-GB"/>
        </w:rPr>
        <w:t xml:space="preserve">two </w:t>
      </w:r>
      <w:r w:rsidRPr="00BC6DD8">
        <w:rPr>
          <w:rFonts w:ascii="Calibri" w:hAnsi="Calibri" w:cs="Calibri"/>
          <w:sz w:val="26"/>
          <w:szCs w:val="26"/>
          <w:lang w:val="en-GB"/>
        </w:rPr>
        <w:t xml:space="preserve">first </w:t>
      </w:r>
      <w:r w:rsidR="00A571D0" w:rsidRPr="00BC6DD8">
        <w:rPr>
          <w:rFonts w:ascii="Calibri" w:hAnsi="Calibri" w:cs="Calibri"/>
          <w:sz w:val="26"/>
          <w:szCs w:val="26"/>
          <w:lang w:val="en-GB"/>
        </w:rPr>
        <w:t xml:space="preserve">innovation </w:t>
      </w:r>
      <w:r w:rsidRPr="00BC6DD8">
        <w:rPr>
          <w:rFonts w:ascii="Calibri" w:hAnsi="Calibri" w:cs="Calibri"/>
          <w:sz w:val="26"/>
          <w:szCs w:val="26"/>
          <w:lang w:val="en-GB"/>
        </w:rPr>
        <w:t>call</w:t>
      </w:r>
      <w:r w:rsidR="00A571D0" w:rsidRPr="00BC6DD8">
        <w:rPr>
          <w:rFonts w:ascii="Calibri" w:hAnsi="Calibri" w:cs="Calibri"/>
          <w:sz w:val="26"/>
          <w:szCs w:val="26"/>
          <w:lang w:val="en-GB"/>
        </w:rPr>
        <w:t>s</w:t>
      </w:r>
      <w:r w:rsidRPr="00BC6DD8">
        <w:rPr>
          <w:rFonts w:ascii="Calibri" w:hAnsi="Calibri" w:cs="Calibri"/>
          <w:sz w:val="26"/>
          <w:szCs w:val="26"/>
          <w:lang w:val="en-GB"/>
        </w:rPr>
        <w:t xml:space="preserve"> of the Horizon Europe Partnership for Personalised Medicine (</w:t>
      </w:r>
      <w:r w:rsidRPr="00BC6DD8">
        <w:rPr>
          <w:rFonts w:ascii="Calibri" w:hAnsi="Calibri" w:cs="Calibri"/>
          <w:b/>
          <w:sz w:val="26"/>
          <w:szCs w:val="26"/>
          <w:lang w:val="en-GB"/>
        </w:rPr>
        <w:t xml:space="preserve">EP </w:t>
      </w:r>
      <w:proofErr w:type="spellStart"/>
      <w:r w:rsidRPr="00BC6DD8">
        <w:rPr>
          <w:rFonts w:ascii="Calibri" w:hAnsi="Calibri" w:cs="Calibri"/>
          <w:b/>
          <w:sz w:val="26"/>
          <w:szCs w:val="26"/>
          <w:lang w:val="en-GB"/>
        </w:rPr>
        <w:t>PerMed</w:t>
      </w:r>
      <w:proofErr w:type="spellEnd"/>
      <w:r w:rsidRPr="00BC6DD8">
        <w:rPr>
          <w:rFonts w:ascii="Calibri" w:hAnsi="Calibri" w:cs="Calibri"/>
          <w:sz w:val="26"/>
          <w:szCs w:val="26"/>
          <w:lang w:val="en-GB"/>
        </w:rPr>
        <w:t>)</w:t>
      </w:r>
      <w:proofErr w:type="gramStart"/>
      <w:r w:rsidR="004A5E3E" w:rsidRPr="00BC6DD8">
        <w:rPr>
          <w:rFonts w:ascii="Calibri" w:hAnsi="Calibri" w:cs="Calibri"/>
          <w:sz w:val="26"/>
          <w:szCs w:val="26"/>
          <w:lang w:val="en-GB"/>
        </w:rPr>
        <w:t>;</w:t>
      </w:r>
      <w:proofErr w:type="gramEnd"/>
      <w:r w:rsidRPr="00BC6DD8">
        <w:rPr>
          <w:rFonts w:ascii="Calibri" w:hAnsi="Calibri" w:cs="Calibri"/>
          <w:sz w:val="26"/>
          <w:szCs w:val="26"/>
          <w:lang w:val="en-GB"/>
        </w:rPr>
        <w:t xml:space="preserve"> </w:t>
      </w:r>
      <w:r w:rsidR="00D53313" w:rsidRPr="00BC6DD8">
        <w:rPr>
          <w:rFonts w:ascii="Calibri" w:hAnsi="Calibri" w:cs="Calibri"/>
          <w:sz w:val="26"/>
          <w:szCs w:val="26"/>
          <w:lang w:val="en-GB"/>
        </w:rPr>
        <w:t>“</w:t>
      </w:r>
      <w:hyperlink r:id="rId10" w:history="1">
        <w:r w:rsidR="00D53313" w:rsidRPr="00BC6DD8">
          <w:rPr>
            <w:rStyle w:val="Hyperlink"/>
            <w:rFonts w:ascii="Calibri" w:hAnsi="Calibri" w:cs="Calibri"/>
            <w:sz w:val="26"/>
            <w:szCs w:val="26"/>
            <w:lang w:val="en-GB"/>
          </w:rPr>
          <w:t>Fast Track</w:t>
        </w:r>
      </w:hyperlink>
      <w:r w:rsidR="00D53313" w:rsidRPr="00BC6DD8">
        <w:rPr>
          <w:rFonts w:ascii="Calibri" w:hAnsi="Calibri" w:cs="Calibri"/>
          <w:sz w:val="26"/>
          <w:szCs w:val="26"/>
          <w:lang w:val="en-GB"/>
        </w:rPr>
        <w:t>” and “</w:t>
      </w:r>
      <w:hyperlink r:id="rId11" w:history="1">
        <w:r w:rsidR="00D53313" w:rsidRPr="00BC6DD8">
          <w:rPr>
            <w:rStyle w:val="Hyperlink"/>
            <w:rFonts w:ascii="Calibri" w:hAnsi="Calibri" w:cs="Calibri"/>
            <w:sz w:val="26"/>
            <w:szCs w:val="26"/>
            <w:lang w:val="en-GB"/>
          </w:rPr>
          <w:t>Venture Creator</w:t>
        </w:r>
      </w:hyperlink>
      <w:r w:rsidR="00D53313" w:rsidRPr="00BC6DD8">
        <w:rPr>
          <w:rFonts w:ascii="Calibri" w:hAnsi="Calibri" w:cs="Calibri"/>
          <w:sz w:val="26"/>
          <w:szCs w:val="26"/>
          <w:lang w:val="en-GB"/>
        </w:rPr>
        <w:t>”</w:t>
      </w:r>
      <w:r w:rsidR="004A5E3E" w:rsidRPr="00BC6DD8">
        <w:rPr>
          <w:rFonts w:ascii="Calibri" w:hAnsi="Calibri" w:cs="Calibri"/>
          <w:sz w:val="26"/>
          <w:szCs w:val="26"/>
          <w:lang w:val="en-GB"/>
        </w:rPr>
        <w:t>,</w:t>
      </w:r>
      <w:r w:rsidR="00D53313" w:rsidRPr="00BC6DD8">
        <w:rPr>
          <w:rFonts w:ascii="Calibri" w:hAnsi="Calibri" w:cs="Calibri"/>
          <w:sz w:val="26"/>
          <w:szCs w:val="26"/>
          <w:lang w:val="en-GB"/>
        </w:rPr>
        <w:t xml:space="preserve"> are</w:t>
      </w:r>
      <w:r w:rsidRPr="00BC6DD8">
        <w:rPr>
          <w:rFonts w:ascii="Calibri" w:hAnsi="Calibri" w:cs="Calibri"/>
          <w:sz w:val="26"/>
          <w:szCs w:val="26"/>
          <w:lang w:val="en-GB"/>
        </w:rPr>
        <w:t xml:space="preserve"> now open.</w:t>
      </w:r>
    </w:p>
    <w:p w14:paraId="45E640FA" w14:textId="77777777" w:rsidR="00A676C9" w:rsidRPr="00BC6DD8" w:rsidRDefault="00A676C9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385D21E2" w14:textId="1E2E8F73" w:rsidR="001473F9" w:rsidRPr="00BC6DD8" w:rsidRDefault="00E56967" w:rsidP="00BC6DD8">
      <w:pPr>
        <w:spacing w:line="276" w:lineRule="auto"/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EP PerMed </w:t>
      </w:r>
      <w:r w:rsidR="00EB19E6" w:rsidRPr="00BC6DD8">
        <w:rPr>
          <w:rFonts w:ascii="Calibri" w:hAnsi="Calibri" w:cs="Calibri"/>
          <w:b/>
          <w:color w:val="4EA72E" w:themeColor="accent6"/>
          <w:sz w:val="22"/>
          <w:szCs w:val="22"/>
          <w:u w:val="single"/>
          <w:lang w:val="en-GB"/>
        </w:rPr>
        <w:t xml:space="preserve">Fast Track </w:t>
      </w:r>
      <w:r w:rsidR="007F2413" w:rsidRPr="00BC6DD8">
        <w:rPr>
          <w:rFonts w:ascii="Calibri" w:hAnsi="Calibri" w:cs="Calibri"/>
          <w:b/>
          <w:color w:val="4EA72E" w:themeColor="accent6"/>
          <w:sz w:val="22"/>
          <w:szCs w:val="22"/>
          <w:u w:val="single"/>
          <w:lang w:val="en-GB"/>
        </w:rPr>
        <w:t>call</w:t>
      </w:r>
      <w:r w:rsidR="001473F9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 </w:t>
      </w:r>
      <w:r w:rsidR="004A5E3E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to </w:t>
      </w:r>
      <w:r w:rsidR="001473F9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>validat</w:t>
      </w:r>
      <w:r w:rsidR="004A5E3E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e </w:t>
      </w:r>
      <w:r w:rsidR="00F96F64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your </w:t>
      </w:r>
      <w:r w:rsidR="001473F9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TRL3 solution for Personalised Medicine </w:t>
      </w:r>
      <w:r w:rsidR="0033703B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(PM) </w:t>
      </w:r>
      <w:r w:rsidR="001473F9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>approaches</w:t>
      </w:r>
    </w:p>
    <w:p w14:paraId="2C9115F8" w14:textId="77777777" w:rsidR="00BC6DD8" w:rsidRP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0743DD31" w14:textId="20245301" w:rsidR="00D12958" w:rsidRPr="00BC6DD8" w:rsidRDefault="00D1295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What is it about</w:t>
      </w:r>
    </w:p>
    <w:p w14:paraId="00DD6188" w14:textId="48987FD9" w:rsidR="00EB184E" w:rsidRPr="00BC6DD8" w:rsidRDefault="00552ECD" w:rsidP="00BC6DD8">
      <w:pPr>
        <w:pStyle w:val="Listenabsatz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The p</w:t>
      </w:r>
      <w:r w:rsidR="00A3220B" w:rsidRPr="00BC6DD8">
        <w:rPr>
          <w:rFonts w:ascii="Calibri" w:hAnsi="Calibri" w:cs="Calibri"/>
          <w:sz w:val="22"/>
          <w:szCs w:val="22"/>
          <w:lang w:val="en-GB"/>
        </w:rPr>
        <w:t>rogramme has been established to address a critical bottleneck in the development of PM solutions: the validation phase</w:t>
      </w:r>
      <w:r w:rsidR="00650259" w:rsidRPr="00BC6DD8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45601D83" w14:textId="15A16B37" w:rsidR="00D12958" w:rsidRPr="00BC6DD8" w:rsidRDefault="001727E2" w:rsidP="00BC6DD8">
      <w:pPr>
        <w:pStyle w:val="Listenabsatz"/>
        <w:numPr>
          <w:ilvl w:val="0"/>
          <w:numId w:val="8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It facilitates access to validation </w:t>
      </w:r>
      <w:r w:rsidR="00997C79" w:rsidRPr="00BC6DD8">
        <w:rPr>
          <w:rFonts w:ascii="Calibri" w:hAnsi="Calibri" w:cs="Calibri"/>
          <w:sz w:val="22"/>
          <w:szCs w:val="22"/>
          <w:lang w:val="en-GB"/>
        </w:rPr>
        <w:t xml:space="preserve">partners 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like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living labs, </w:t>
      </w:r>
      <w:r w:rsidR="004F7013" w:rsidRPr="00BC6DD8">
        <w:rPr>
          <w:rFonts w:ascii="Calibri" w:hAnsi="Calibri" w:cs="Calibri"/>
          <w:sz w:val="22"/>
          <w:szCs w:val="22"/>
          <w:lang w:val="en-GB"/>
        </w:rPr>
        <w:t xml:space="preserve">biobanks, data repositories,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accelerators, hospitals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,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 and innovation centres</w:t>
      </w:r>
      <w:r w:rsidR="00997C79" w:rsidRPr="00BC6DD8">
        <w:rPr>
          <w:rFonts w:ascii="Calibri" w:hAnsi="Calibri" w:cs="Calibri"/>
          <w:sz w:val="22"/>
          <w:szCs w:val="22"/>
          <w:lang w:val="en-GB"/>
        </w:rPr>
        <w:t xml:space="preserve">.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51077832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19C11881" w14:textId="1D79498D" w:rsidR="00D12958" w:rsidRPr="00BC6DD8" w:rsidRDefault="00D1295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Who can apply</w:t>
      </w:r>
    </w:p>
    <w:p w14:paraId="1FD5DDDD" w14:textId="2FCF8DDD" w:rsidR="00D12958" w:rsidRPr="00BC6DD8" w:rsidRDefault="00D12958" w:rsidP="00BC6DD8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EU Academia or industry representatives with a PM product or service not yet in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 xml:space="preserve"> the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commercialisation stage</w:t>
      </w:r>
      <w:r w:rsidR="004A61B2" w:rsidRPr="00BC6DD8">
        <w:rPr>
          <w:rFonts w:ascii="Calibri" w:hAnsi="Calibri" w:cs="Calibri"/>
          <w:sz w:val="22"/>
          <w:szCs w:val="22"/>
          <w:lang w:val="en-GB"/>
        </w:rPr>
        <w:t>, but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,</w:t>
      </w:r>
      <w:r w:rsidR="004A61B2" w:rsidRPr="00BC6DD8">
        <w:rPr>
          <w:rFonts w:ascii="Calibri" w:hAnsi="Calibri" w:cs="Calibri"/>
          <w:sz w:val="22"/>
          <w:szCs w:val="22"/>
          <w:lang w:val="en-GB"/>
        </w:rPr>
        <w:t xml:space="preserve"> at least </w:t>
      </w:r>
      <w:r w:rsidR="00C90E31" w:rsidRPr="00BC6DD8">
        <w:rPr>
          <w:rFonts w:ascii="Calibri" w:hAnsi="Calibri" w:cs="Calibri"/>
          <w:sz w:val="22"/>
          <w:szCs w:val="22"/>
          <w:lang w:val="en-GB"/>
        </w:rPr>
        <w:t>proof-of-concept (TRL3) stage</w:t>
      </w:r>
      <w:r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6AAD2852" w14:textId="61C60F36" w:rsidR="00D12958" w:rsidRPr="00BC6DD8" w:rsidRDefault="00B54241" w:rsidP="00BC6DD8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Teams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 eager for feedback </w:t>
      </w:r>
      <w:r w:rsidR="00C2698D" w:rsidRPr="00BC6DD8">
        <w:rPr>
          <w:rFonts w:ascii="Calibri" w:hAnsi="Calibri" w:cs="Calibri"/>
          <w:sz w:val="22"/>
          <w:szCs w:val="22"/>
          <w:lang w:val="en-GB"/>
        </w:rPr>
        <w:t xml:space="preserve">from users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and</w:t>
      </w:r>
      <w:r w:rsidR="00C2698D" w:rsidRPr="00BC6DD8">
        <w:rPr>
          <w:rFonts w:ascii="Calibri" w:hAnsi="Calibri" w:cs="Calibri"/>
          <w:sz w:val="22"/>
          <w:szCs w:val="22"/>
          <w:lang w:val="en-GB"/>
        </w:rPr>
        <w:t>/or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 validation </w:t>
      </w:r>
      <w:r w:rsidR="00F22708" w:rsidRPr="00BC6DD8">
        <w:rPr>
          <w:rFonts w:ascii="Calibri" w:hAnsi="Calibri" w:cs="Calibri"/>
          <w:sz w:val="22"/>
          <w:szCs w:val="22"/>
          <w:lang w:val="en-GB"/>
        </w:rPr>
        <w:t>of solutions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56C15C04" w14:textId="1D6D771C" w:rsidR="00D12958" w:rsidRPr="00BC6DD8" w:rsidRDefault="00092F8C" w:rsidP="00BC6DD8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Innovator </w:t>
      </w:r>
      <w:r w:rsidR="00C85CB2" w:rsidRPr="00BC6DD8">
        <w:rPr>
          <w:rFonts w:ascii="Calibri" w:hAnsi="Calibri" w:cs="Calibri"/>
          <w:sz w:val="22"/>
          <w:szCs w:val="22"/>
          <w:lang w:val="en-GB"/>
        </w:rPr>
        <w:t>w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ith or without suitable validation cent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re.</w:t>
      </w:r>
    </w:p>
    <w:p w14:paraId="1F527AEB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22C66531" w14:textId="269AE511" w:rsidR="00D12958" w:rsidRPr="00BC6DD8" w:rsidRDefault="00D1295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What you get</w:t>
      </w:r>
    </w:p>
    <w:p w14:paraId="3024CE1C" w14:textId="28170657" w:rsidR="00D12958" w:rsidRPr="00BC6DD8" w:rsidRDefault="009E5E46" w:rsidP="00BC6DD8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Help finding suitable validation cent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re</w:t>
      </w:r>
      <w:r w:rsidR="00A00264" w:rsidRPr="00BC6DD8">
        <w:rPr>
          <w:rFonts w:ascii="Calibri" w:hAnsi="Calibri" w:cs="Calibri"/>
          <w:sz w:val="22"/>
          <w:szCs w:val="22"/>
          <w:lang w:val="en-GB"/>
        </w:rPr>
        <w:t>, if needed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4A1E865E" w14:textId="1258D412" w:rsidR="00EB19E6" w:rsidRPr="00BC6DD8" w:rsidRDefault="00C80FD2" w:rsidP="00BC6DD8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Up to 80</w:t>
      </w:r>
      <w:r w:rsidR="00700866" w:rsidRPr="00BC6DD8">
        <w:rPr>
          <w:rFonts w:ascii="Calibri" w:hAnsi="Calibri" w:cs="Calibri"/>
          <w:sz w:val="22"/>
          <w:szCs w:val="22"/>
          <w:lang w:val="en-GB"/>
        </w:rPr>
        <w:t xml:space="preserve"> 000 EUR </w:t>
      </w:r>
      <w:r w:rsidR="003F2A3C" w:rsidRPr="00BC6DD8">
        <w:rPr>
          <w:rFonts w:ascii="Calibri" w:hAnsi="Calibri" w:cs="Calibri"/>
          <w:sz w:val="22"/>
          <w:szCs w:val="22"/>
          <w:lang w:val="en-GB"/>
        </w:rPr>
        <w:t xml:space="preserve">(lump sum) 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 xml:space="preserve">to </w:t>
      </w:r>
      <w:r w:rsidR="00700866" w:rsidRPr="00BC6DD8">
        <w:rPr>
          <w:rFonts w:ascii="Calibri" w:hAnsi="Calibri" w:cs="Calibri"/>
          <w:sz w:val="22"/>
          <w:szCs w:val="22"/>
          <w:lang w:val="en-GB"/>
        </w:rPr>
        <w:t>s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 xml:space="preserve">upport 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 xml:space="preserve">a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6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-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month</w:t>
      </w:r>
      <w:r w:rsidR="000A2822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12958" w:rsidRPr="00BC6DD8">
        <w:rPr>
          <w:rFonts w:ascii="Calibri" w:hAnsi="Calibri" w:cs="Calibri"/>
          <w:sz w:val="22"/>
          <w:szCs w:val="22"/>
          <w:lang w:val="en-GB"/>
        </w:rPr>
        <w:t>validation study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1E01F605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61CC04C6" w14:textId="3A42569F" w:rsidR="006036F7" w:rsidRPr="00BC6DD8" w:rsidRDefault="006036F7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 xml:space="preserve">The call </w:t>
      </w:r>
      <w:r w:rsidR="002D6AF2" w:rsidRPr="00BC6DD8">
        <w:rPr>
          <w:rFonts w:ascii="Calibri" w:hAnsi="Calibri" w:cs="Calibri"/>
          <w:b/>
          <w:sz w:val="22"/>
          <w:szCs w:val="22"/>
          <w:lang w:val="en-GB"/>
        </w:rPr>
        <w:t>timeline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6ADFFF50" w14:textId="52F3E01A" w:rsidR="006036F7" w:rsidRPr="00BC6DD8" w:rsidRDefault="00552ECD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P</w:t>
      </w:r>
      <w:r w:rsidR="006036F7" w:rsidRPr="00BC6DD8">
        <w:rPr>
          <w:rFonts w:ascii="Calibri" w:hAnsi="Calibri" w:cs="Calibri"/>
          <w:sz w:val="22"/>
          <w:szCs w:val="22"/>
          <w:lang w:val="en-GB"/>
        </w:rPr>
        <w:t xml:space="preserve">re-proposal submission </w:t>
      </w:r>
      <w:r w:rsidRPr="00BC6DD8">
        <w:rPr>
          <w:rFonts w:ascii="Calibri" w:hAnsi="Calibri" w:cs="Calibri"/>
          <w:sz w:val="22"/>
          <w:szCs w:val="22"/>
          <w:lang w:val="en-GB"/>
        </w:rPr>
        <w:t>deadline:</w:t>
      </w:r>
      <w:r w:rsidR="006036F7" w:rsidRPr="00BC6DD8">
        <w:rPr>
          <w:rFonts w:ascii="Calibri" w:hAnsi="Calibri" w:cs="Calibri"/>
          <w:sz w:val="22"/>
          <w:szCs w:val="22"/>
          <w:lang w:val="en-GB"/>
        </w:rPr>
        <w:t> </w:t>
      </w:r>
      <w:r w:rsidR="00D70524" w:rsidRPr="00BC6DD8">
        <w:rPr>
          <w:rFonts w:ascii="Calibri" w:hAnsi="Calibri" w:cs="Calibri"/>
          <w:b/>
          <w:sz w:val="22"/>
          <w:szCs w:val="22"/>
          <w:lang w:val="en-GB"/>
        </w:rPr>
        <w:t>13</w:t>
      </w:r>
      <w:r w:rsidR="006036F7" w:rsidRPr="00BC6DD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D70524" w:rsidRPr="00BC6DD8">
        <w:rPr>
          <w:rFonts w:ascii="Calibri" w:hAnsi="Calibri" w:cs="Calibri"/>
          <w:b/>
          <w:sz w:val="22"/>
          <w:szCs w:val="22"/>
          <w:lang w:val="en-GB"/>
        </w:rPr>
        <w:t>March</w:t>
      </w:r>
      <w:r w:rsidR="006036F7" w:rsidRPr="00BC6DD8">
        <w:rPr>
          <w:rFonts w:ascii="Calibri" w:hAnsi="Calibri" w:cs="Calibri"/>
          <w:b/>
          <w:sz w:val="22"/>
          <w:szCs w:val="22"/>
          <w:lang w:val="en-GB"/>
        </w:rPr>
        <w:t xml:space="preserve"> 2025</w:t>
      </w:r>
    </w:p>
    <w:p w14:paraId="2E5282AB" w14:textId="30FC50F4" w:rsidR="006036F7" w:rsidRPr="00BC6DD8" w:rsidRDefault="00552ECD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S</w:t>
      </w:r>
      <w:r w:rsidR="004856F9" w:rsidRPr="00BC6DD8">
        <w:rPr>
          <w:rFonts w:ascii="Calibri" w:hAnsi="Calibri" w:cs="Calibri"/>
          <w:sz w:val="22"/>
          <w:szCs w:val="22"/>
          <w:lang w:val="en-GB"/>
        </w:rPr>
        <w:t xml:space="preserve">ubmission of validation plans </w:t>
      </w:r>
      <w:r w:rsidRPr="00BC6DD8">
        <w:rPr>
          <w:rFonts w:ascii="Calibri" w:hAnsi="Calibri" w:cs="Calibri"/>
          <w:sz w:val="22"/>
          <w:szCs w:val="22"/>
          <w:lang w:val="en-GB"/>
        </w:rPr>
        <w:t>deadline:</w:t>
      </w:r>
      <w:r w:rsidR="006036F7" w:rsidRPr="00BC6DD8">
        <w:rPr>
          <w:rFonts w:ascii="Calibri" w:hAnsi="Calibri" w:cs="Calibri"/>
          <w:sz w:val="22"/>
          <w:szCs w:val="22"/>
          <w:lang w:val="en-GB"/>
        </w:rPr>
        <w:t> </w:t>
      </w:r>
      <w:r w:rsidR="00EF2498" w:rsidRPr="00BC6DD8">
        <w:rPr>
          <w:rFonts w:ascii="Calibri" w:hAnsi="Calibri" w:cs="Calibri"/>
          <w:b/>
          <w:sz w:val="22"/>
          <w:szCs w:val="22"/>
          <w:lang w:val="en-GB"/>
        </w:rPr>
        <w:t>11</w:t>
      </w:r>
      <w:r w:rsidR="00AE4106" w:rsidRPr="00BC6DD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EF2498" w:rsidRPr="00BC6DD8">
        <w:rPr>
          <w:rFonts w:ascii="Calibri" w:hAnsi="Calibri" w:cs="Calibri"/>
          <w:b/>
          <w:sz w:val="22"/>
          <w:szCs w:val="22"/>
          <w:lang w:val="en-GB"/>
        </w:rPr>
        <w:t>June</w:t>
      </w:r>
      <w:r w:rsidR="006036F7" w:rsidRPr="00BC6DD8">
        <w:rPr>
          <w:rFonts w:ascii="Calibri" w:hAnsi="Calibri" w:cs="Calibri"/>
          <w:b/>
          <w:sz w:val="22"/>
          <w:szCs w:val="22"/>
          <w:lang w:val="en-GB"/>
        </w:rPr>
        <w:t xml:space="preserve"> 2025</w:t>
      </w:r>
    </w:p>
    <w:p w14:paraId="2E6BB576" w14:textId="096FAA76" w:rsidR="006036F7" w:rsidRPr="00BC6DD8" w:rsidRDefault="00AE4106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6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-</w:t>
      </w:r>
      <w:r w:rsidRPr="00BC6DD8">
        <w:rPr>
          <w:rFonts w:ascii="Calibri" w:hAnsi="Calibri" w:cs="Calibri"/>
          <w:sz w:val="22"/>
          <w:szCs w:val="22"/>
          <w:lang w:val="en-GB"/>
        </w:rPr>
        <w:t>month validation studi</w:t>
      </w:r>
      <w:r w:rsidR="00BA1238" w:rsidRPr="00BC6DD8">
        <w:rPr>
          <w:rFonts w:ascii="Calibri" w:hAnsi="Calibri" w:cs="Calibri"/>
          <w:sz w:val="22"/>
          <w:szCs w:val="22"/>
          <w:lang w:val="en-GB"/>
        </w:rPr>
        <w:t>es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start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: F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rom </w:t>
      </w:r>
      <w:r w:rsidR="002D6AF2" w:rsidRPr="00BC6DD8">
        <w:rPr>
          <w:rFonts w:ascii="Calibri" w:hAnsi="Calibri" w:cs="Calibri"/>
          <w:b/>
          <w:sz w:val="22"/>
          <w:szCs w:val="22"/>
          <w:lang w:val="en-GB"/>
        </w:rPr>
        <w:t>June 2025</w:t>
      </w:r>
    </w:p>
    <w:p w14:paraId="6256219D" w14:textId="77777777" w:rsidR="00D12958" w:rsidRPr="00BC6DD8" w:rsidRDefault="00D1295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1CF9E0C3" w14:textId="3F8FB722" w:rsidR="00F63D09" w:rsidRPr="00BC6DD8" w:rsidRDefault="00F63D09" w:rsidP="00BC6DD8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Join the on-line webinar for interested applicants of Fast Track call on 21 January 2025, 11am - 12pm CET. Register </w:t>
      </w:r>
      <w:hyperlink r:id="rId12" w:history="1">
        <w:r w:rsidRPr="00BC6DD8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here</w:t>
        </w:r>
      </w:hyperlink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.  </w:t>
      </w:r>
    </w:p>
    <w:p w14:paraId="7EC8EE26" w14:textId="77777777" w:rsidR="00BC6DD8" w:rsidRDefault="00BC6DD8" w:rsidP="00BC6DD8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4DC10F7" w14:textId="10CF6100" w:rsidR="00094334" w:rsidRPr="00BC6DD8" w:rsidRDefault="00F63D09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You can also register for our Q&amp;A, before the Call closing date, on 4 March 2025, 11am - 12pm CET. Join us </w:t>
      </w:r>
      <w:hyperlink r:id="rId13" w:history="1">
        <w:r w:rsidRPr="00BC6DD8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here</w:t>
        </w:r>
      </w:hyperlink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>.</w:t>
      </w:r>
    </w:p>
    <w:p w14:paraId="66912588" w14:textId="77777777" w:rsidR="00F63D09" w:rsidRPr="00BC6DD8" w:rsidRDefault="00F63D09" w:rsidP="00BC6DD8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98B951D" w14:textId="7A9AF2B8" w:rsidR="00F311A5" w:rsidRPr="00BC6DD8" w:rsidRDefault="00F311A5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More info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>rmation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about the call and documents</w:t>
      </w:r>
      <w:r w:rsidR="00552ECD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="00552ECD" w:rsidRPr="00BC6DD8">
        <w:rPr>
          <w:rFonts w:ascii="Calibri" w:hAnsi="Calibri" w:cs="Calibri"/>
          <w:sz w:val="22"/>
          <w:szCs w:val="22"/>
          <w:lang w:val="en-GB"/>
        </w:rPr>
        <w:t>can be found</w:t>
      </w:r>
      <w:proofErr w:type="gramEnd"/>
      <w:r w:rsidR="00552ECD" w:rsidRPr="00BC6DD8">
        <w:rPr>
          <w:rFonts w:ascii="Calibri" w:hAnsi="Calibri" w:cs="Calibri"/>
          <w:sz w:val="22"/>
          <w:szCs w:val="22"/>
          <w:lang w:val="en-GB"/>
        </w:rPr>
        <w:t xml:space="preserve"> here</w:t>
      </w:r>
      <w:r w:rsidRPr="00BC6DD8">
        <w:rPr>
          <w:rFonts w:ascii="Calibri" w:hAnsi="Calibri" w:cs="Calibri"/>
          <w:sz w:val="22"/>
          <w:szCs w:val="22"/>
          <w:lang w:val="en-GB"/>
        </w:rPr>
        <w:t>: </w:t>
      </w:r>
      <w:hyperlink r:id="rId14" w:history="1">
        <w:r w:rsidR="00A251B5"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Fast Track Call website</w:t>
        </w:r>
      </w:hyperlink>
    </w:p>
    <w:p w14:paraId="48600F05" w14:textId="3E1ED97E" w:rsidR="00D12958" w:rsidRDefault="00D12958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1E2870BA" w14:textId="77777777" w:rsidR="00BC6DD8" w:rsidRP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EP </w:t>
      </w:r>
      <w:proofErr w:type="spellStart"/>
      <w:r w:rsidRPr="00BC6DD8">
        <w:rPr>
          <w:rFonts w:ascii="Calibri" w:hAnsi="Calibri" w:cs="Calibri"/>
          <w:sz w:val="22"/>
          <w:szCs w:val="22"/>
          <w:lang w:val="en-GB"/>
        </w:rPr>
        <w:t>P</w:t>
      </w:r>
      <w:r>
        <w:rPr>
          <w:rFonts w:ascii="Calibri" w:hAnsi="Calibri" w:cs="Calibri"/>
          <w:sz w:val="22"/>
          <w:szCs w:val="22"/>
          <w:lang w:val="en-GB"/>
        </w:rPr>
        <w:t>e</w:t>
      </w:r>
      <w:r w:rsidRPr="00BC6DD8">
        <w:rPr>
          <w:rFonts w:ascii="Calibri" w:hAnsi="Calibri" w:cs="Calibri"/>
          <w:sz w:val="22"/>
          <w:szCs w:val="22"/>
          <w:lang w:val="en-GB"/>
        </w:rPr>
        <w:t>rMed</w:t>
      </w:r>
      <w:proofErr w:type="spellEnd"/>
      <w:r w:rsidRPr="00BC6DD8">
        <w:rPr>
          <w:rFonts w:ascii="Calibri" w:hAnsi="Calibri" w:cs="Calibri"/>
          <w:sz w:val="22"/>
          <w:szCs w:val="22"/>
          <w:lang w:val="en-GB"/>
        </w:rPr>
        <w:t xml:space="preserve"> Contact for both innovation calls: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hyperlink r:id="rId15" w:history="1"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Mohammed </w:t>
        </w:r>
        <w:proofErr w:type="spellStart"/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Ilyass</w:t>
        </w:r>
        <w:proofErr w:type="spellEnd"/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 </w:t>
        </w:r>
        <w:proofErr w:type="spellStart"/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Rahmouni</w:t>
        </w:r>
        <w:proofErr w:type="spellEnd"/>
      </w:hyperlink>
      <w:r w:rsidRPr="00BC6DD8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408A8BF8" w14:textId="77777777" w:rsidR="00BC6DD8" w:rsidRPr="00BC6DD8" w:rsidRDefault="00BC6DD8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A0A63DB" w14:textId="77777777" w:rsidR="00BC6DD8" w:rsidRPr="00BC6DD8" w:rsidRDefault="00BC6DD8" w:rsidP="00BC6DD8">
      <w:pPr>
        <w:spacing w:line="276" w:lineRule="auto"/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br w:type="page"/>
      </w:r>
    </w:p>
    <w:p w14:paraId="6818CDF1" w14:textId="77777777" w:rsidR="00BC6DD8" w:rsidRDefault="00BC6DD8" w:rsidP="00BC6DD8">
      <w:pPr>
        <w:spacing w:line="276" w:lineRule="auto"/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</w:pPr>
    </w:p>
    <w:p w14:paraId="5A777A05" w14:textId="5830ED9F" w:rsidR="00BD2F88" w:rsidRPr="00BC6DD8" w:rsidRDefault="005073FD" w:rsidP="00BC6DD8">
      <w:pPr>
        <w:spacing w:line="276" w:lineRule="auto"/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EP </w:t>
      </w:r>
      <w:proofErr w:type="spellStart"/>
      <w:r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>PerMed</w:t>
      </w:r>
      <w:proofErr w:type="spellEnd"/>
      <w:r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 </w:t>
      </w:r>
      <w:r w:rsidR="00BD2F88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Venture </w:t>
      </w:r>
      <w:r w:rsidR="00461FD8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>C</w:t>
      </w:r>
      <w:r w:rsidR="00BD2F88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reator call for </w:t>
      </w:r>
      <w:r w:rsidR="00552ECD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a </w:t>
      </w:r>
      <w:r w:rsidR="00BD2F88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>learning-by-doing program</w:t>
      </w:r>
      <w:r w:rsidR="003634B5" w:rsidRPr="00BC6DD8">
        <w:rPr>
          <w:rFonts w:ascii="Calibri" w:hAnsi="Calibri" w:cs="Calibri"/>
          <w:b/>
          <w:color w:val="4EA72E" w:themeColor="accent6"/>
          <w:sz w:val="22"/>
          <w:szCs w:val="22"/>
          <w:lang w:val="en-GB"/>
        </w:rPr>
        <w:t xml:space="preserve"> for personalised medicine innovators</w:t>
      </w:r>
    </w:p>
    <w:p w14:paraId="2BD4CAEA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01E33FCB" w14:textId="22D04ADD" w:rsidR="0026459F" w:rsidRPr="00BC6DD8" w:rsidRDefault="0026459F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What is it about</w:t>
      </w:r>
    </w:p>
    <w:p w14:paraId="7DA65CF3" w14:textId="7F3DFDA9" w:rsidR="00BC7B65" w:rsidRPr="00BC6DD8" w:rsidRDefault="00552ECD" w:rsidP="00BC6DD8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B</w:t>
      </w:r>
      <w:r w:rsidR="00BC7B65" w:rsidRPr="00BC6DD8">
        <w:rPr>
          <w:rFonts w:ascii="Calibri" w:hAnsi="Calibri" w:cs="Calibri"/>
          <w:sz w:val="22"/>
          <w:szCs w:val="22"/>
          <w:lang w:val="en-GB"/>
        </w:rPr>
        <w:t>ridg</w:t>
      </w:r>
      <w:r w:rsidRPr="00BC6DD8">
        <w:rPr>
          <w:rFonts w:ascii="Calibri" w:hAnsi="Calibri" w:cs="Calibri"/>
          <w:sz w:val="22"/>
          <w:szCs w:val="22"/>
          <w:lang w:val="en-GB"/>
        </w:rPr>
        <w:t>ing</w:t>
      </w:r>
      <w:r w:rsidR="00BC7B65" w:rsidRPr="00BC6DD8">
        <w:rPr>
          <w:rFonts w:ascii="Calibri" w:hAnsi="Calibri" w:cs="Calibri"/>
          <w:sz w:val="22"/>
          <w:szCs w:val="22"/>
          <w:lang w:val="en-GB"/>
        </w:rPr>
        <w:t xml:space="preserve"> the gap between research and commerciali</w:t>
      </w:r>
      <w:r w:rsidRPr="00BC6DD8">
        <w:rPr>
          <w:rFonts w:ascii="Calibri" w:hAnsi="Calibri" w:cs="Calibri"/>
          <w:sz w:val="22"/>
          <w:szCs w:val="22"/>
          <w:lang w:val="en-GB"/>
        </w:rPr>
        <w:t>s</w:t>
      </w:r>
      <w:r w:rsidR="00BC7B65" w:rsidRPr="00BC6DD8">
        <w:rPr>
          <w:rFonts w:ascii="Calibri" w:hAnsi="Calibri" w:cs="Calibri"/>
          <w:sz w:val="22"/>
          <w:szCs w:val="22"/>
          <w:lang w:val="en-GB"/>
        </w:rPr>
        <w:t xml:space="preserve">ation, 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and </w:t>
      </w:r>
      <w:r w:rsidR="00BC7B65" w:rsidRPr="00BC6DD8">
        <w:rPr>
          <w:rFonts w:ascii="Calibri" w:hAnsi="Calibri" w:cs="Calibri"/>
          <w:sz w:val="22"/>
          <w:szCs w:val="22"/>
          <w:lang w:val="en-GB"/>
        </w:rPr>
        <w:t>fostering the development of impactful healthcare solutions</w:t>
      </w:r>
      <w:r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2154C160" w14:textId="3314837A" w:rsidR="0026459F" w:rsidRPr="00BC6DD8" w:rsidRDefault="00552ECD" w:rsidP="00BC6DD8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BC6DD8">
        <w:rPr>
          <w:rFonts w:ascii="Calibri" w:hAnsi="Calibri" w:cs="Calibri"/>
          <w:sz w:val="22"/>
          <w:szCs w:val="22"/>
          <w:lang w:val="en-GB"/>
        </w:rPr>
        <w:t>It’s</w:t>
      </w:r>
      <w:proofErr w:type="gramEnd"/>
      <w:r w:rsidRPr="00BC6DD8">
        <w:rPr>
          <w:rFonts w:ascii="Calibri" w:hAnsi="Calibri" w:cs="Calibri"/>
          <w:sz w:val="22"/>
          <w:szCs w:val="22"/>
          <w:lang w:val="en-GB"/>
        </w:rPr>
        <w:t xml:space="preserve"> a </w:t>
      </w:r>
      <w:r w:rsidR="00F439DD" w:rsidRPr="00BC6DD8">
        <w:rPr>
          <w:rFonts w:ascii="Calibri" w:hAnsi="Calibri" w:cs="Calibri"/>
          <w:sz w:val="22"/>
          <w:szCs w:val="22"/>
          <w:lang w:val="en-GB"/>
        </w:rPr>
        <w:t>2 step program</w:t>
      </w:r>
      <w:r w:rsidRPr="00BC6DD8">
        <w:rPr>
          <w:rFonts w:ascii="Calibri" w:hAnsi="Calibri" w:cs="Calibri"/>
          <w:sz w:val="22"/>
          <w:szCs w:val="22"/>
          <w:lang w:val="en-GB"/>
        </w:rPr>
        <w:t>: K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 xml:space="preserve">nowledge building through </w:t>
      </w:r>
      <w:r w:rsidR="00111AA7" w:rsidRPr="00BC6DD8">
        <w:rPr>
          <w:rFonts w:ascii="Calibri" w:hAnsi="Calibri" w:cs="Calibri"/>
          <w:sz w:val="22"/>
          <w:szCs w:val="22"/>
          <w:lang w:val="en-GB"/>
        </w:rPr>
        <w:t xml:space="preserve">1) 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>lectures (e.g., PM related regulatory issues, clinical validation, utilisation of data, or product development)</w:t>
      </w:r>
      <w:r w:rsidR="00C76C31" w:rsidRPr="00BC6DD8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111AA7" w:rsidRPr="00BC6DD8">
        <w:rPr>
          <w:rFonts w:ascii="Calibri" w:hAnsi="Calibri" w:cs="Calibri"/>
          <w:sz w:val="22"/>
          <w:szCs w:val="22"/>
          <w:lang w:val="en-GB"/>
        </w:rPr>
        <w:t xml:space="preserve"> 2)</w:t>
      </w:r>
      <w:r w:rsidR="00C76C31" w:rsidRPr="00BC6DD8">
        <w:rPr>
          <w:rFonts w:ascii="Calibri" w:hAnsi="Calibri" w:cs="Calibri"/>
          <w:sz w:val="22"/>
          <w:szCs w:val="22"/>
          <w:lang w:val="en-GB"/>
        </w:rPr>
        <w:t xml:space="preserve"> individual support (e.g. mentoring sessions)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7A68B996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4B8B4EEB" w14:textId="4C47D2A4" w:rsidR="0026459F" w:rsidRPr="00BC6DD8" w:rsidRDefault="0026459F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Who can apply</w:t>
      </w:r>
    </w:p>
    <w:p w14:paraId="7EA92270" w14:textId="442E8C85" w:rsidR="00601607" w:rsidRPr="00BC6DD8" w:rsidRDefault="00903DC3" w:rsidP="00BC6DD8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Individual</w:t>
      </w:r>
      <w:r w:rsidR="004605B8" w:rsidRPr="00BC6DD8">
        <w:rPr>
          <w:rFonts w:ascii="Calibri" w:hAnsi="Calibri" w:cs="Calibri"/>
          <w:sz w:val="22"/>
          <w:szCs w:val="22"/>
          <w:lang w:val="en-GB"/>
        </w:rPr>
        <w:t>s,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team</w:t>
      </w:r>
      <w:r w:rsidR="004605B8" w:rsidRPr="00BC6DD8">
        <w:rPr>
          <w:rFonts w:ascii="Calibri" w:hAnsi="Calibri" w:cs="Calibri"/>
          <w:sz w:val="22"/>
          <w:szCs w:val="22"/>
          <w:lang w:val="en-GB"/>
        </w:rPr>
        <w:t>s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or start-up</w:t>
      </w:r>
      <w:r w:rsidR="004605B8" w:rsidRPr="00BC6DD8">
        <w:rPr>
          <w:rFonts w:ascii="Calibri" w:hAnsi="Calibri" w:cs="Calibri"/>
          <w:sz w:val="22"/>
          <w:szCs w:val="22"/>
          <w:lang w:val="en-GB"/>
        </w:rPr>
        <w:t>s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415F49A3" w14:textId="43CED0C8" w:rsidR="00552ECD" w:rsidRPr="00BC6DD8" w:rsidRDefault="00601607" w:rsidP="00BC6DD8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Persons </w:t>
      </w:r>
      <w:r w:rsidR="001D0978" w:rsidRPr="00BC6DD8">
        <w:rPr>
          <w:rFonts w:ascii="Calibri" w:hAnsi="Calibri" w:cs="Calibri"/>
          <w:sz w:val="22"/>
          <w:szCs w:val="22"/>
          <w:lang w:val="en-GB"/>
        </w:rPr>
        <w:t xml:space="preserve">with </w:t>
      </w:r>
      <w:r w:rsidR="003724D0" w:rsidRPr="00BC6DD8">
        <w:rPr>
          <w:rFonts w:ascii="Calibri" w:hAnsi="Calibri" w:cs="Calibri"/>
          <w:sz w:val="22"/>
          <w:szCs w:val="22"/>
          <w:lang w:val="en-GB"/>
        </w:rPr>
        <w:t xml:space="preserve">different </w:t>
      </w:r>
      <w:r w:rsidR="001D0978" w:rsidRPr="00BC6DD8">
        <w:rPr>
          <w:rFonts w:ascii="Calibri" w:hAnsi="Calibri" w:cs="Calibri"/>
          <w:sz w:val="22"/>
          <w:szCs w:val="22"/>
          <w:lang w:val="en-GB"/>
        </w:rPr>
        <w:t>background</w:t>
      </w:r>
      <w:r w:rsidRPr="00BC6DD8">
        <w:rPr>
          <w:rFonts w:ascii="Calibri" w:hAnsi="Calibri" w:cs="Calibri"/>
          <w:sz w:val="22"/>
          <w:szCs w:val="22"/>
          <w:lang w:val="en-GB"/>
        </w:rPr>
        <w:t>s</w:t>
      </w:r>
      <w:r w:rsidR="003724D0" w:rsidRPr="00BC6DD8">
        <w:rPr>
          <w:rFonts w:ascii="Calibri" w:hAnsi="Calibri" w:cs="Calibri"/>
          <w:sz w:val="22"/>
          <w:szCs w:val="22"/>
          <w:lang w:val="en-GB"/>
        </w:rPr>
        <w:t xml:space="preserve"> needed for PM business development</w:t>
      </w:r>
      <w:r w:rsidR="00C86FAF" w:rsidRPr="00BC6DD8">
        <w:rPr>
          <w:rFonts w:ascii="Calibri" w:hAnsi="Calibri" w:cs="Calibri"/>
          <w:sz w:val="22"/>
          <w:szCs w:val="22"/>
          <w:lang w:val="en-GB"/>
        </w:rPr>
        <w:t>, incl</w:t>
      </w:r>
      <w:r w:rsidR="00870C9E" w:rsidRPr="00BC6DD8">
        <w:rPr>
          <w:rFonts w:ascii="Calibri" w:hAnsi="Calibri" w:cs="Calibri"/>
          <w:sz w:val="22"/>
          <w:szCs w:val="22"/>
          <w:lang w:val="en-GB"/>
        </w:rPr>
        <w:t>uding</w:t>
      </w:r>
      <w:r w:rsidR="00C86FAF" w:rsidRPr="00BC6DD8">
        <w:rPr>
          <w:rFonts w:ascii="Calibri" w:hAnsi="Calibri" w:cs="Calibri"/>
          <w:sz w:val="22"/>
          <w:szCs w:val="22"/>
          <w:lang w:val="en-GB"/>
        </w:rPr>
        <w:t xml:space="preserve"> IT, business, health sciences, </w:t>
      </w:r>
      <w:r w:rsidR="00A91441" w:rsidRPr="00BC6DD8">
        <w:rPr>
          <w:rFonts w:ascii="Calibri" w:hAnsi="Calibri" w:cs="Calibri"/>
          <w:sz w:val="22"/>
          <w:szCs w:val="22"/>
          <w:lang w:val="en-GB"/>
        </w:rPr>
        <w:t xml:space="preserve">legal/regulatory, </w:t>
      </w:r>
      <w:r w:rsidR="00C86FAF" w:rsidRPr="00BC6DD8">
        <w:rPr>
          <w:rFonts w:ascii="Calibri" w:hAnsi="Calibri" w:cs="Calibri"/>
          <w:sz w:val="22"/>
          <w:szCs w:val="22"/>
          <w:lang w:val="en-GB"/>
        </w:rPr>
        <w:t>etc.</w:t>
      </w:r>
      <w:r w:rsidR="003724D0" w:rsidRPr="00BC6DD8">
        <w:rPr>
          <w:rFonts w:ascii="Calibri" w:hAnsi="Calibri" w:cs="Calibri"/>
          <w:sz w:val="22"/>
          <w:szCs w:val="22"/>
          <w:lang w:val="en-GB"/>
        </w:rPr>
        <w:t xml:space="preserve"> (we recruit up to 50 candidates per </w:t>
      </w:r>
      <w:r w:rsidR="00870C9E" w:rsidRPr="00BC6DD8">
        <w:rPr>
          <w:rFonts w:ascii="Calibri" w:hAnsi="Calibri" w:cs="Calibri"/>
          <w:sz w:val="22"/>
          <w:szCs w:val="22"/>
          <w:lang w:val="en-GB"/>
        </w:rPr>
        <w:t>C</w:t>
      </w:r>
      <w:r w:rsidR="003724D0" w:rsidRPr="00BC6DD8">
        <w:rPr>
          <w:rFonts w:ascii="Calibri" w:hAnsi="Calibri" w:cs="Calibri"/>
          <w:sz w:val="22"/>
          <w:szCs w:val="22"/>
          <w:lang w:val="en-GB"/>
        </w:rPr>
        <w:t>all</w:t>
      </w:r>
      <w:r w:rsidR="00B6267B" w:rsidRPr="00BC6DD8">
        <w:rPr>
          <w:rFonts w:ascii="Calibri" w:hAnsi="Calibri" w:cs="Calibri"/>
          <w:sz w:val="22"/>
          <w:szCs w:val="22"/>
          <w:lang w:val="en-GB"/>
        </w:rPr>
        <w:t xml:space="preserve">, selected candidates </w:t>
      </w:r>
      <w:r w:rsidR="00783D44" w:rsidRPr="00BC6DD8">
        <w:rPr>
          <w:rFonts w:ascii="Calibri" w:hAnsi="Calibri" w:cs="Calibri"/>
          <w:sz w:val="22"/>
          <w:szCs w:val="22"/>
          <w:lang w:val="en-GB"/>
        </w:rPr>
        <w:t>will be grouped</w:t>
      </w:r>
      <w:r w:rsidR="00B6267B" w:rsidRPr="00BC6DD8">
        <w:rPr>
          <w:rFonts w:ascii="Calibri" w:hAnsi="Calibri" w:cs="Calibri"/>
          <w:sz w:val="22"/>
          <w:szCs w:val="22"/>
          <w:lang w:val="en-GB"/>
        </w:rPr>
        <w:t xml:space="preserve"> into 6 teams around PM idea</w:t>
      </w:r>
      <w:r w:rsidR="003724D0" w:rsidRPr="00BC6DD8">
        <w:rPr>
          <w:rFonts w:ascii="Calibri" w:hAnsi="Calibri" w:cs="Calibri"/>
          <w:sz w:val="22"/>
          <w:szCs w:val="22"/>
          <w:lang w:val="en-GB"/>
        </w:rPr>
        <w:t>)</w:t>
      </w:r>
    </w:p>
    <w:p w14:paraId="3A5F77C5" w14:textId="702C5F7F" w:rsidR="0026459F" w:rsidRPr="00BC6DD8" w:rsidRDefault="00734159" w:rsidP="00BC6DD8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Applicant</w:t>
      </w:r>
      <w:r w:rsidR="00783D44" w:rsidRPr="00BC6DD8">
        <w:rPr>
          <w:rFonts w:ascii="Calibri" w:hAnsi="Calibri" w:cs="Calibri"/>
          <w:sz w:val="22"/>
          <w:szCs w:val="22"/>
          <w:lang w:val="en-GB"/>
        </w:rPr>
        <w:t>s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with 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>PM business idea (Proof of Concept stage)</w:t>
      </w:r>
      <w:r w:rsidR="00B174E7" w:rsidRPr="00BC6DD8">
        <w:rPr>
          <w:rFonts w:ascii="Calibri" w:hAnsi="Calibri" w:cs="Calibri"/>
          <w:sz w:val="22"/>
          <w:szCs w:val="22"/>
          <w:lang w:val="en-GB"/>
        </w:rPr>
        <w:t xml:space="preserve"> or without</w:t>
      </w:r>
      <w:r w:rsidR="00B6267B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2F458DCB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7B8297B4" w14:textId="1EA4B1CB" w:rsidR="0026459F" w:rsidRPr="00BC6DD8" w:rsidRDefault="0026459F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What you get</w:t>
      </w:r>
    </w:p>
    <w:p w14:paraId="5C02DE1C" w14:textId="14F691F5" w:rsidR="0026459F" w:rsidRPr="00BC6DD8" w:rsidRDefault="00552ECD" w:rsidP="00BC6DD8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A p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>rogram</w:t>
      </w:r>
      <w:r w:rsidRPr="00BC6DD8">
        <w:rPr>
          <w:rFonts w:ascii="Calibri" w:hAnsi="Calibri" w:cs="Calibri"/>
          <w:sz w:val="22"/>
          <w:szCs w:val="22"/>
          <w:lang w:val="en-GB"/>
        </w:rPr>
        <w:t>me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 xml:space="preserve"> curriculum 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that 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>includ</w:t>
      </w:r>
      <w:r w:rsidRPr="00BC6DD8">
        <w:rPr>
          <w:rFonts w:ascii="Calibri" w:hAnsi="Calibri" w:cs="Calibri"/>
          <w:sz w:val="22"/>
          <w:szCs w:val="22"/>
          <w:lang w:val="en-GB"/>
        </w:rPr>
        <w:t>es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 xml:space="preserve"> expert lectures from the partnership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, and </w:t>
      </w:r>
      <w:r w:rsidR="0026459F" w:rsidRPr="00BC6DD8">
        <w:rPr>
          <w:rFonts w:ascii="Calibri" w:hAnsi="Calibri" w:cs="Calibri"/>
          <w:sz w:val="22"/>
          <w:szCs w:val="22"/>
          <w:lang w:val="en-GB"/>
        </w:rPr>
        <w:t>venture building through teaming, networking, mentoring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750FAC77" w14:textId="2AD0174F" w:rsidR="0026459F" w:rsidRPr="00BC6DD8" w:rsidRDefault="0026459F" w:rsidP="00BC6DD8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Pairing innovators with resources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.</w:t>
      </w:r>
    </w:p>
    <w:p w14:paraId="032D1E54" w14:textId="77777777" w:rsidR="00284A02" w:rsidRPr="00BC6DD8" w:rsidRDefault="0026459F" w:rsidP="00BC6DD8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Hypothesis testing and business model design. End-user discovery journey, targeting the PM value continuum</w:t>
      </w:r>
    </w:p>
    <w:p w14:paraId="5475EC52" w14:textId="001A53DC" w:rsidR="0026459F" w:rsidRPr="00BC6DD8" w:rsidRDefault="00284A02" w:rsidP="00BC6DD8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Participation in the program is free of charge, attendees 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 xml:space="preserve">only 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need to cover their travel costs to 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a maximum of</w:t>
      </w:r>
      <w:r w:rsidR="00AB2E14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456C6" w:rsidRPr="00BC6DD8">
        <w:rPr>
          <w:rFonts w:ascii="Calibri" w:hAnsi="Calibri" w:cs="Calibri"/>
          <w:sz w:val="22"/>
          <w:szCs w:val="22"/>
          <w:lang w:val="en-GB"/>
        </w:rPr>
        <w:t xml:space="preserve">two </w:t>
      </w:r>
      <w:r w:rsidRPr="00BC6DD8">
        <w:rPr>
          <w:rFonts w:ascii="Calibri" w:hAnsi="Calibri" w:cs="Calibri"/>
          <w:sz w:val="22"/>
          <w:szCs w:val="22"/>
          <w:lang w:val="en-GB"/>
        </w:rPr>
        <w:t>events.</w:t>
      </w:r>
    </w:p>
    <w:p w14:paraId="0AFCE9A6" w14:textId="77777777" w:rsidR="00BC6DD8" w:rsidRDefault="00BC6DD8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537370C4" w14:textId="1A5D5E72" w:rsidR="00102321" w:rsidRPr="00BC6DD8" w:rsidRDefault="00FF6C93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sz w:val="22"/>
          <w:szCs w:val="22"/>
          <w:lang w:val="en-GB"/>
        </w:rPr>
        <w:t>Timeline</w:t>
      </w:r>
    </w:p>
    <w:p w14:paraId="47F7EC1B" w14:textId="5394D0E5" w:rsidR="00EB3A5E" w:rsidRPr="00BC6DD8" w:rsidRDefault="00AA1ED1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A</w:t>
      </w:r>
      <w:r w:rsidR="00CC6F51" w:rsidRPr="00BC6DD8">
        <w:rPr>
          <w:rFonts w:ascii="Calibri" w:hAnsi="Calibri" w:cs="Calibri"/>
          <w:sz w:val="22"/>
          <w:szCs w:val="22"/>
          <w:lang w:val="en-GB"/>
        </w:rPr>
        <w:t xml:space="preserve">pplications </w:t>
      </w:r>
      <w:r w:rsidR="00EB3A5E" w:rsidRPr="00BC6DD8">
        <w:rPr>
          <w:rFonts w:ascii="Calibri" w:hAnsi="Calibri" w:cs="Calibri"/>
          <w:sz w:val="22"/>
          <w:szCs w:val="22"/>
          <w:lang w:val="en-GB"/>
        </w:rPr>
        <w:t>submission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deadline:</w:t>
      </w:r>
      <w:r w:rsidR="00EB3A5E" w:rsidRPr="00BC6DD8">
        <w:rPr>
          <w:rFonts w:ascii="Calibri" w:hAnsi="Calibri" w:cs="Calibri"/>
          <w:sz w:val="22"/>
          <w:szCs w:val="22"/>
          <w:lang w:val="en-GB"/>
        </w:rPr>
        <w:t> </w:t>
      </w:r>
      <w:r w:rsidR="00CC6F51" w:rsidRPr="00BC6DD8">
        <w:rPr>
          <w:rFonts w:ascii="Calibri" w:hAnsi="Calibri" w:cs="Calibri"/>
          <w:b/>
          <w:sz w:val="22"/>
          <w:szCs w:val="22"/>
          <w:lang w:val="en-GB"/>
        </w:rPr>
        <w:t>13 March</w:t>
      </w:r>
      <w:r w:rsidR="00EB3A5E" w:rsidRPr="00BC6DD8">
        <w:rPr>
          <w:rFonts w:ascii="Calibri" w:hAnsi="Calibri" w:cs="Calibri"/>
          <w:b/>
          <w:sz w:val="22"/>
          <w:szCs w:val="22"/>
          <w:lang w:val="en-GB"/>
        </w:rPr>
        <w:t xml:space="preserve"> 2025</w:t>
      </w:r>
    </w:p>
    <w:p w14:paraId="0D29B19C" w14:textId="0F1EB9A6" w:rsidR="00EB3A5E" w:rsidRPr="00BC6DD8" w:rsidRDefault="00816336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Program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me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kick-off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:</w:t>
      </w:r>
      <w:r w:rsidR="00EB3A5E" w:rsidRPr="00BC6DD8">
        <w:rPr>
          <w:rFonts w:ascii="Calibri" w:hAnsi="Calibri" w:cs="Calibri"/>
          <w:sz w:val="22"/>
          <w:szCs w:val="22"/>
          <w:lang w:val="en-GB"/>
        </w:rPr>
        <w:t> 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>May</w:t>
      </w:r>
      <w:r w:rsidR="00EB3A5E" w:rsidRPr="00BC6DD8">
        <w:rPr>
          <w:rFonts w:ascii="Calibri" w:hAnsi="Calibri" w:cs="Calibri"/>
          <w:b/>
          <w:sz w:val="22"/>
          <w:szCs w:val="22"/>
          <w:lang w:val="en-GB"/>
        </w:rPr>
        <w:t xml:space="preserve"> 2025</w:t>
      </w:r>
    </w:p>
    <w:p w14:paraId="138F736F" w14:textId="173530AD" w:rsidR="00EB3A5E" w:rsidRPr="00BC6DD8" w:rsidRDefault="00F22FF1" w:rsidP="00BC6DD8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End of program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me: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>Dec</w:t>
      </w:r>
      <w:r w:rsidR="00AA1ED1" w:rsidRPr="00BC6DD8">
        <w:rPr>
          <w:rFonts w:ascii="Calibri" w:hAnsi="Calibri" w:cs="Calibri"/>
          <w:b/>
          <w:sz w:val="22"/>
          <w:szCs w:val="22"/>
          <w:lang w:val="en-GB"/>
        </w:rPr>
        <w:t>ember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 xml:space="preserve"> 2025</w:t>
      </w:r>
    </w:p>
    <w:p w14:paraId="49F0B009" w14:textId="77777777" w:rsidR="00A676C9" w:rsidRPr="00BC6DD8" w:rsidRDefault="00A676C9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6C4D2167" w14:textId="002C8A90" w:rsidR="00072BAF" w:rsidRPr="00BC6DD8" w:rsidRDefault="00072BAF" w:rsidP="00BC6DD8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Join the on-line webinar for interested applicants of the Venture Creation Call on 28 January 2025, 11am - 12pm CET. Register </w:t>
      </w:r>
      <w:hyperlink r:id="rId16" w:history="1">
        <w:r w:rsidRPr="00BC6DD8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here</w:t>
        </w:r>
      </w:hyperlink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. </w:t>
      </w:r>
    </w:p>
    <w:p w14:paraId="1AC84A19" w14:textId="77777777" w:rsidR="00BC6DD8" w:rsidRDefault="00BC6DD8" w:rsidP="00BC6DD8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7BED6F1D" w14:textId="10795BED" w:rsidR="00A676C9" w:rsidRPr="00BC6DD8" w:rsidRDefault="00072BAF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 xml:space="preserve">You can also register for our Q&amp;A, before the Call closing date on 6 March 2025, 11am - 12pm CET. Join us </w:t>
      </w:r>
      <w:hyperlink r:id="rId17" w:history="1">
        <w:r w:rsidRPr="00BC6DD8">
          <w:rPr>
            <w:rStyle w:val="Hyperlink"/>
            <w:rFonts w:ascii="Calibri" w:hAnsi="Calibri" w:cs="Calibri"/>
            <w:b/>
            <w:bCs/>
            <w:sz w:val="22"/>
            <w:szCs w:val="22"/>
            <w:lang w:val="en-GB"/>
          </w:rPr>
          <w:t>here</w:t>
        </w:r>
      </w:hyperlink>
      <w:r w:rsidRPr="00BC6DD8">
        <w:rPr>
          <w:rFonts w:ascii="Calibri" w:hAnsi="Calibri" w:cs="Calibri"/>
          <w:b/>
          <w:bCs/>
          <w:sz w:val="22"/>
          <w:szCs w:val="22"/>
          <w:lang w:val="en-GB"/>
        </w:rPr>
        <w:t>.</w:t>
      </w:r>
    </w:p>
    <w:p w14:paraId="4693EFA1" w14:textId="77777777" w:rsidR="000B1627" w:rsidRPr="00BC6DD8" w:rsidRDefault="000B1627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0515CEAF" w14:textId="3B41D392" w:rsidR="008E10E0" w:rsidRPr="00BC6DD8" w:rsidRDefault="000B1627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More info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>rmation</w:t>
      </w:r>
      <w:r w:rsidRPr="00BC6DD8">
        <w:rPr>
          <w:rFonts w:ascii="Calibri" w:hAnsi="Calibri" w:cs="Calibri"/>
          <w:sz w:val="22"/>
          <w:szCs w:val="22"/>
          <w:lang w:val="en-GB"/>
        </w:rPr>
        <w:t xml:space="preserve"> about the call and documents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="00AA1ED1" w:rsidRPr="00BC6DD8">
        <w:rPr>
          <w:rFonts w:ascii="Calibri" w:hAnsi="Calibri" w:cs="Calibri"/>
          <w:sz w:val="22"/>
          <w:szCs w:val="22"/>
          <w:lang w:val="en-GB"/>
        </w:rPr>
        <w:t>can be found</w:t>
      </w:r>
      <w:proofErr w:type="gramEnd"/>
      <w:r w:rsidR="00AA1ED1" w:rsidRPr="00BC6DD8">
        <w:rPr>
          <w:rFonts w:ascii="Calibri" w:hAnsi="Calibri" w:cs="Calibri"/>
          <w:sz w:val="22"/>
          <w:szCs w:val="22"/>
          <w:lang w:val="en-GB"/>
        </w:rPr>
        <w:t xml:space="preserve"> here</w:t>
      </w:r>
      <w:r w:rsidRPr="00BC6DD8">
        <w:rPr>
          <w:rFonts w:ascii="Calibri" w:hAnsi="Calibri" w:cs="Calibri"/>
          <w:sz w:val="22"/>
          <w:szCs w:val="22"/>
          <w:lang w:val="en-GB"/>
        </w:rPr>
        <w:t>: </w:t>
      </w:r>
      <w:hyperlink r:id="rId18" w:history="1"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Fast Track Call website</w:t>
        </w:r>
      </w:hyperlink>
    </w:p>
    <w:p w14:paraId="07032D81" w14:textId="77777777" w:rsidR="008E10E0" w:rsidRPr="00BC6DD8" w:rsidRDefault="008E10E0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25FA2DD" w14:textId="3BA57D8B" w:rsidR="008E10E0" w:rsidRPr="00BC6DD8" w:rsidRDefault="00AA1ED1" w:rsidP="00BC6DD8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 xml:space="preserve">EP </w:t>
      </w:r>
      <w:proofErr w:type="spellStart"/>
      <w:r w:rsidRPr="00BC6DD8">
        <w:rPr>
          <w:rFonts w:ascii="Calibri" w:hAnsi="Calibri" w:cs="Calibri"/>
          <w:sz w:val="22"/>
          <w:szCs w:val="22"/>
          <w:lang w:val="en-GB"/>
        </w:rPr>
        <w:t>P</w:t>
      </w:r>
      <w:r w:rsidR="00BC6DD8">
        <w:rPr>
          <w:rFonts w:ascii="Calibri" w:hAnsi="Calibri" w:cs="Calibri"/>
          <w:sz w:val="22"/>
          <w:szCs w:val="22"/>
          <w:lang w:val="en-GB"/>
        </w:rPr>
        <w:t>e</w:t>
      </w:r>
      <w:r w:rsidRPr="00BC6DD8">
        <w:rPr>
          <w:rFonts w:ascii="Calibri" w:hAnsi="Calibri" w:cs="Calibri"/>
          <w:sz w:val="22"/>
          <w:szCs w:val="22"/>
          <w:lang w:val="en-GB"/>
        </w:rPr>
        <w:t>rMed</w:t>
      </w:r>
      <w:proofErr w:type="spellEnd"/>
      <w:r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B1627" w:rsidRPr="00BC6DD8">
        <w:rPr>
          <w:rFonts w:ascii="Calibri" w:hAnsi="Calibri" w:cs="Calibri"/>
          <w:sz w:val="22"/>
          <w:szCs w:val="22"/>
          <w:lang w:val="en-GB"/>
        </w:rPr>
        <w:t>C</w:t>
      </w:r>
      <w:r w:rsidR="008E10E0" w:rsidRPr="00BC6DD8">
        <w:rPr>
          <w:rFonts w:ascii="Calibri" w:hAnsi="Calibri" w:cs="Calibri"/>
          <w:sz w:val="22"/>
          <w:szCs w:val="22"/>
          <w:lang w:val="en-GB"/>
        </w:rPr>
        <w:t xml:space="preserve">ontact </w:t>
      </w:r>
      <w:r w:rsidR="000B1627" w:rsidRPr="00BC6DD8">
        <w:rPr>
          <w:rFonts w:ascii="Calibri" w:hAnsi="Calibri" w:cs="Calibri"/>
          <w:sz w:val="22"/>
          <w:szCs w:val="22"/>
          <w:lang w:val="en-GB"/>
        </w:rPr>
        <w:t>for both innovation calls</w:t>
      </w:r>
      <w:r w:rsidR="008E10E0" w:rsidRPr="00BC6DD8">
        <w:rPr>
          <w:rFonts w:ascii="Calibri" w:hAnsi="Calibri" w:cs="Calibri"/>
          <w:sz w:val="22"/>
          <w:szCs w:val="22"/>
          <w:lang w:val="en-GB"/>
        </w:rPr>
        <w:t>:</w:t>
      </w:r>
      <w:r w:rsidR="008E10E0" w:rsidRPr="00BC6DD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hyperlink r:id="rId19" w:history="1">
        <w:r w:rsidR="008E10E0"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Mohammed Ilyass Rahmouni</w:t>
        </w:r>
      </w:hyperlink>
      <w:r w:rsidR="000B1627" w:rsidRPr="00BC6DD8">
        <w:rPr>
          <w:rFonts w:ascii="Calibri" w:hAnsi="Calibri" w:cs="Calibri"/>
          <w:sz w:val="22"/>
          <w:szCs w:val="22"/>
          <w:lang w:val="en-GB"/>
        </w:rPr>
        <w:t>.</w:t>
      </w:r>
      <w:r w:rsidR="008E10E0" w:rsidRPr="00BC6DD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3B762F02" w14:textId="77777777" w:rsidR="00BC6DD8" w:rsidRDefault="00BC6DD8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E0B4B70" w14:textId="77777777" w:rsidR="00667A5F" w:rsidRDefault="00667A5F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2B59E6F7" w14:textId="5B1F624F" w:rsidR="00F7641F" w:rsidRPr="00BC6DD8" w:rsidRDefault="008E10E0" w:rsidP="00BC6DD8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C6DD8">
        <w:rPr>
          <w:rFonts w:ascii="Calibri" w:hAnsi="Calibri" w:cs="Calibri"/>
          <w:sz w:val="22"/>
          <w:szCs w:val="22"/>
          <w:lang w:val="en-GB"/>
        </w:rPr>
        <w:t>More information about the partner</w:t>
      </w:r>
      <w:r w:rsidR="00BA1238" w:rsidRPr="00BC6DD8">
        <w:rPr>
          <w:rFonts w:ascii="Calibri" w:hAnsi="Calibri" w:cs="Calibri"/>
          <w:sz w:val="22"/>
          <w:szCs w:val="22"/>
          <w:lang w:val="en-GB"/>
        </w:rPr>
        <w:t>s</w:t>
      </w:r>
      <w:r w:rsidRPr="00BC6DD8">
        <w:rPr>
          <w:rFonts w:ascii="Calibri" w:hAnsi="Calibri" w:cs="Calibri"/>
          <w:sz w:val="22"/>
          <w:szCs w:val="22"/>
          <w:lang w:val="en-GB"/>
        </w:rPr>
        <w:t>hip</w:t>
      </w:r>
      <w:r w:rsidR="00AA1ED1" w:rsidRPr="00BC6DD8">
        <w:rPr>
          <w:rFonts w:ascii="Calibri" w:hAnsi="Calibri" w:cs="Calibri"/>
          <w:sz w:val="22"/>
          <w:szCs w:val="22"/>
          <w:lang w:val="en-GB"/>
        </w:rPr>
        <w:t xml:space="preserve"> can be found here</w:t>
      </w:r>
      <w:r w:rsidRPr="00BC6DD8">
        <w:rPr>
          <w:rFonts w:ascii="Calibri" w:hAnsi="Calibri" w:cs="Calibri"/>
          <w:sz w:val="22"/>
          <w:szCs w:val="22"/>
          <w:lang w:val="en-GB"/>
        </w:rPr>
        <w:t>:</w:t>
      </w:r>
      <w:r w:rsidRPr="00BC6DD8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hyperlink r:id="rId20" w:history="1">
        <w:r w:rsidRPr="00BC6DD8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https://www.eppermed.eu/</w:t>
        </w:r>
      </w:hyperlink>
    </w:p>
    <w:sectPr w:rsidR="00F7641F" w:rsidRPr="00BC6DD8" w:rsidSect="00EB7DEB">
      <w:headerReference w:type="default" r:id="rId21"/>
      <w:pgSz w:w="11906" w:h="16838"/>
      <w:pgMar w:top="838" w:right="1440" w:bottom="61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A41F" w14:textId="77777777" w:rsidR="006D6FBA" w:rsidRDefault="006D6FBA" w:rsidP="00BC6DD8">
      <w:r>
        <w:separator/>
      </w:r>
    </w:p>
  </w:endnote>
  <w:endnote w:type="continuationSeparator" w:id="0">
    <w:p w14:paraId="52CC0AEB" w14:textId="77777777" w:rsidR="006D6FBA" w:rsidRDefault="006D6FBA" w:rsidP="00BC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235F" w14:textId="77777777" w:rsidR="006D6FBA" w:rsidRDefault="006D6FBA" w:rsidP="00BC6DD8">
      <w:r>
        <w:separator/>
      </w:r>
    </w:p>
  </w:footnote>
  <w:footnote w:type="continuationSeparator" w:id="0">
    <w:p w14:paraId="152002A5" w14:textId="77777777" w:rsidR="006D6FBA" w:rsidRDefault="006D6FBA" w:rsidP="00BC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6C23" w14:textId="656350A5" w:rsidR="00BC6DD8" w:rsidRDefault="00BC6DD8" w:rsidP="00BC6DD8">
    <w:pPr>
      <w:pStyle w:val="Kopfzeile"/>
      <w:jc w:val="right"/>
    </w:pPr>
    <w:r w:rsidRPr="007F4A0A">
      <w:rPr>
        <w:noProof/>
        <w:lang w:eastAsia="de-DE"/>
      </w:rPr>
      <w:drawing>
        <wp:inline distT="0" distB="0" distL="0" distR="0" wp14:anchorId="2E19B1A5" wp14:editId="3501B94D">
          <wp:extent cx="1301750" cy="463550"/>
          <wp:effectExtent l="0" t="0" r="0" b="0"/>
          <wp:docPr id="4" name="Grafik 29">
            <a:extLst xmlns:a="http://schemas.openxmlformats.org/drawingml/2006/main">
              <a:ext uri="{FF2B5EF4-FFF2-40B4-BE49-F238E27FC236}">
                <a16:creationId xmlns:a16="http://schemas.microsoft.com/office/drawing/2014/main" id="{23F058B5-3A08-46FF-A2D7-F8B63BDA2C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9">
                    <a:extLst>
                      <a:ext uri="{FF2B5EF4-FFF2-40B4-BE49-F238E27FC236}">
                        <a16:creationId xmlns:a16="http://schemas.microsoft.com/office/drawing/2014/main" id="{23F058B5-3A08-46FF-A2D7-F8B63BDA2C31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41" b="16802"/>
                  <a:stretch/>
                </pic:blipFill>
                <pic:spPr bwMode="auto">
                  <a:xfrm>
                    <a:off x="0" y="0"/>
                    <a:ext cx="1302112" cy="463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0C7"/>
    <w:multiLevelType w:val="multilevel"/>
    <w:tmpl w:val="DA7A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4D78"/>
    <w:multiLevelType w:val="multilevel"/>
    <w:tmpl w:val="644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B46B5"/>
    <w:multiLevelType w:val="multilevel"/>
    <w:tmpl w:val="B91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6012B"/>
    <w:multiLevelType w:val="multilevel"/>
    <w:tmpl w:val="ECF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B70974"/>
    <w:multiLevelType w:val="multilevel"/>
    <w:tmpl w:val="B6F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9004E"/>
    <w:multiLevelType w:val="multilevel"/>
    <w:tmpl w:val="D7A4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3E0E34"/>
    <w:multiLevelType w:val="multilevel"/>
    <w:tmpl w:val="0E6E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75271"/>
    <w:multiLevelType w:val="hybridMultilevel"/>
    <w:tmpl w:val="1A68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FB"/>
    <w:rsid w:val="0000777E"/>
    <w:rsid w:val="00072BAF"/>
    <w:rsid w:val="00092F8C"/>
    <w:rsid w:val="00094334"/>
    <w:rsid w:val="000A2822"/>
    <w:rsid w:val="000A43EE"/>
    <w:rsid w:val="000B1627"/>
    <w:rsid w:val="000B5655"/>
    <w:rsid w:val="000C0474"/>
    <w:rsid w:val="00102321"/>
    <w:rsid w:val="00111AA7"/>
    <w:rsid w:val="001165AA"/>
    <w:rsid w:val="001473F9"/>
    <w:rsid w:val="00152040"/>
    <w:rsid w:val="001727E2"/>
    <w:rsid w:val="001807E8"/>
    <w:rsid w:val="001D0532"/>
    <w:rsid w:val="001D0978"/>
    <w:rsid w:val="0021448A"/>
    <w:rsid w:val="0026459F"/>
    <w:rsid w:val="00274D42"/>
    <w:rsid w:val="00284A02"/>
    <w:rsid w:val="002D6AF2"/>
    <w:rsid w:val="00315D4C"/>
    <w:rsid w:val="00321935"/>
    <w:rsid w:val="0033703B"/>
    <w:rsid w:val="00346F5B"/>
    <w:rsid w:val="003634B5"/>
    <w:rsid w:val="003724D0"/>
    <w:rsid w:val="003D4CD9"/>
    <w:rsid w:val="003F2A3C"/>
    <w:rsid w:val="0043781F"/>
    <w:rsid w:val="004456C6"/>
    <w:rsid w:val="004605B8"/>
    <w:rsid w:val="00461FD8"/>
    <w:rsid w:val="004856F9"/>
    <w:rsid w:val="004929B9"/>
    <w:rsid w:val="00496CC9"/>
    <w:rsid w:val="004A5E3E"/>
    <w:rsid w:val="004A61B2"/>
    <w:rsid w:val="004D3096"/>
    <w:rsid w:val="004F079D"/>
    <w:rsid w:val="004F7013"/>
    <w:rsid w:val="005073FD"/>
    <w:rsid w:val="00552ECD"/>
    <w:rsid w:val="005C5930"/>
    <w:rsid w:val="005F7013"/>
    <w:rsid w:val="00601607"/>
    <w:rsid w:val="006036F7"/>
    <w:rsid w:val="00650259"/>
    <w:rsid w:val="00667A5F"/>
    <w:rsid w:val="006B73D2"/>
    <w:rsid w:val="006D6FBA"/>
    <w:rsid w:val="006E79C4"/>
    <w:rsid w:val="006F1257"/>
    <w:rsid w:val="00700866"/>
    <w:rsid w:val="00704914"/>
    <w:rsid w:val="00734159"/>
    <w:rsid w:val="00783D44"/>
    <w:rsid w:val="007C5E18"/>
    <w:rsid w:val="007F2413"/>
    <w:rsid w:val="00810690"/>
    <w:rsid w:val="00816336"/>
    <w:rsid w:val="00847125"/>
    <w:rsid w:val="00870C9E"/>
    <w:rsid w:val="008B176F"/>
    <w:rsid w:val="008B4695"/>
    <w:rsid w:val="008B51E2"/>
    <w:rsid w:val="008D192D"/>
    <w:rsid w:val="008D7505"/>
    <w:rsid w:val="008E10E0"/>
    <w:rsid w:val="00903DC3"/>
    <w:rsid w:val="00951D27"/>
    <w:rsid w:val="00966116"/>
    <w:rsid w:val="009771CE"/>
    <w:rsid w:val="00997C79"/>
    <w:rsid w:val="009E5AF0"/>
    <w:rsid w:val="009E5E46"/>
    <w:rsid w:val="009F7C6F"/>
    <w:rsid w:val="00A00264"/>
    <w:rsid w:val="00A00A6B"/>
    <w:rsid w:val="00A07D44"/>
    <w:rsid w:val="00A251B5"/>
    <w:rsid w:val="00A3220B"/>
    <w:rsid w:val="00A37EEC"/>
    <w:rsid w:val="00A571D0"/>
    <w:rsid w:val="00A676C9"/>
    <w:rsid w:val="00A91441"/>
    <w:rsid w:val="00AA1ED1"/>
    <w:rsid w:val="00AA76FB"/>
    <w:rsid w:val="00AB2E14"/>
    <w:rsid w:val="00AE4106"/>
    <w:rsid w:val="00AF3D06"/>
    <w:rsid w:val="00B174E7"/>
    <w:rsid w:val="00B54241"/>
    <w:rsid w:val="00B6267B"/>
    <w:rsid w:val="00BA1238"/>
    <w:rsid w:val="00BB307D"/>
    <w:rsid w:val="00BC204D"/>
    <w:rsid w:val="00BC6DD8"/>
    <w:rsid w:val="00BC7B65"/>
    <w:rsid w:val="00BD2F88"/>
    <w:rsid w:val="00BE6C75"/>
    <w:rsid w:val="00C157BD"/>
    <w:rsid w:val="00C2698D"/>
    <w:rsid w:val="00C76C31"/>
    <w:rsid w:val="00C80FD2"/>
    <w:rsid w:val="00C85CB2"/>
    <w:rsid w:val="00C86FAF"/>
    <w:rsid w:val="00C90E31"/>
    <w:rsid w:val="00C9469A"/>
    <w:rsid w:val="00CC6F51"/>
    <w:rsid w:val="00D12958"/>
    <w:rsid w:val="00D53313"/>
    <w:rsid w:val="00D70524"/>
    <w:rsid w:val="00D80F09"/>
    <w:rsid w:val="00D85AFB"/>
    <w:rsid w:val="00E01D2F"/>
    <w:rsid w:val="00E54CF2"/>
    <w:rsid w:val="00E56967"/>
    <w:rsid w:val="00E85872"/>
    <w:rsid w:val="00EB184E"/>
    <w:rsid w:val="00EB19E6"/>
    <w:rsid w:val="00EB3A5E"/>
    <w:rsid w:val="00EB7DEB"/>
    <w:rsid w:val="00EE0D58"/>
    <w:rsid w:val="00EF2498"/>
    <w:rsid w:val="00F12CB7"/>
    <w:rsid w:val="00F22708"/>
    <w:rsid w:val="00F22FF1"/>
    <w:rsid w:val="00F311A5"/>
    <w:rsid w:val="00F439DD"/>
    <w:rsid w:val="00F63D09"/>
    <w:rsid w:val="00F65E0C"/>
    <w:rsid w:val="00F67B8E"/>
    <w:rsid w:val="00F71B55"/>
    <w:rsid w:val="00F7641F"/>
    <w:rsid w:val="00F96F64"/>
    <w:rsid w:val="00FF60E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4EEE"/>
  <w15:chartTrackingRefBased/>
  <w15:docId w15:val="{718B763E-E0C4-A247-B26D-E4D3D25C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6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6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6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6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6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7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76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7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76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76F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76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76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76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A76FB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76FB"/>
    <w:rPr>
      <w:color w:val="605E5C"/>
      <w:shd w:val="clear" w:color="auto" w:fill="E1DFDD"/>
    </w:rPr>
  </w:style>
  <w:style w:type="paragraph" w:customStyle="1" w:styleId="Body">
    <w:name w:val="Body"/>
    <w:basedOn w:val="Standard"/>
    <w:autoRedefine/>
    <w:qFormat/>
    <w:rsid w:val="005F7013"/>
    <w:pPr>
      <w:spacing w:before="120" w:after="120"/>
    </w:pPr>
    <w:rPr>
      <w:rFonts w:ascii="Segoe UI" w:hAnsi="Segoe UI" w:cstheme="minorHAnsi"/>
      <w:color w:val="000000" w:themeColor="text1"/>
      <w:spacing w:val="2"/>
      <w:kern w:val="0"/>
      <w:lang w:val="en-GB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321935"/>
    <w:rPr>
      <w:color w:val="96607D" w:themeColor="followedHyperlink"/>
      <w:u w:val="single"/>
    </w:rPr>
  </w:style>
  <w:style w:type="paragraph" w:styleId="berarbeitung">
    <w:name w:val="Revision"/>
    <w:hidden/>
    <w:uiPriority w:val="99"/>
    <w:semiHidden/>
    <w:rsid w:val="004A5E3E"/>
  </w:style>
  <w:style w:type="character" w:styleId="Kommentarzeichen">
    <w:name w:val="annotation reference"/>
    <w:basedOn w:val="Absatz-Standardschriftart"/>
    <w:uiPriority w:val="99"/>
    <w:semiHidden/>
    <w:unhideWhenUsed/>
    <w:rsid w:val="00552E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2E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2E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E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EC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C6D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6DD8"/>
  </w:style>
  <w:style w:type="paragraph" w:styleId="Fuzeile">
    <w:name w:val="footer"/>
    <w:basedOn w:val="Standard"/>
    <w:link w:val="FuzeileZchn"/>
    <w:uiPriority w:val="99"/>
    <w:unhideWhenUsed/>
    <w:rsid w:val="00BC6D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52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81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Nzc4NGYwYjctOGM4YS00Nzk2LWFjOTYtM2U5MjQwNWI5MzNh%40thread.v2/0?context=%7b%22Tid%22%3a%22c5c9deae-d8b0-4fe6-8d11-6c43bcb151e4%22%2c%22Oid%22%3a%2215e4af13-f970-43e4-b303-65258e95cb90%22%7d" TargetMode="External"/><Relationship Id="rId18" Type="http://schemas.openxmlformats.org/officeDocument/2006/relationships/hyperlink" Target="https://www.eppermed.eu/funding-projects/calls/fast-track-cal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0c378a7e-e8c7-488a-ab81-7ea3deab5ba5@c5c9deae-d8b0-4fe6-8d11-6c43bcb151e4" TargetMode="External"/><Relationship Id="rId17" Type="http://schemas.openxmlformats.org/officeDocument/2006/relationships/hyperlink" Target="https://teams.microsoft.com/l/meetup-join/19%3ameeting_MjgxMmU2ZGQtYjIxNi00NjVjLTlkY2QtOTZhYTFlMjUxYmM3%40thread.v2/0?context=%7b%22Tid%22%3a%22c5c9deae-d8b0-4fe6-8d11-6c43bcb151e4%22%2c%22Oid%22%3a%2215e4af13-f970-43e4-b303-65258e95cb90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7204f898-0714-4284-9621-ffa0e7399f9a@c5c9deae-d8b0-4fe6-8d11-6c43bcb151e4" TargetMode="External"/><Relationship Id="rId20" Type="http://schemas.openxmlformats.org/officeDocument/2006/relationships/hyperlink" Target="https://www.eppermed.e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permed.eu/funding-projects/calls/venture-creato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ithealth.sharepoint.com/teams/PRJ_EPPerMed/Shared%20Documents/General/10.%20PR/calls_eppermed@eithealth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ppermed.eu/funding-projects/calls/fast-track-call/" TargetMode="External"/><Relationship Id="rId19" Type="http://schemas.openxmlformats.org/officeDocument/2006/relationships/hyperlink" Target="https://eithealth.sharepoint.com/teams/PRJ_EPPerMed/Shared%20Documents/General/10.%20PR/calls_eppermed@eithealth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ppermed.eu/funding-projects/calls/fast-track-cal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FC002474E814C814BE472BE677725" ma:contentTypeVersion="15" ma:contentTypeDescription="Create a new document." ma:contentTypeScope="" ma:versionID="5abe2973635cf6df96b6adfb85e52dbd">
  <xsd:schema xmlns:xsd="http://www.w3.org/2001/XMLSchema" xmlns:xs="http://www.w3.org/2001/XMLSchema" xmlns:p="http://schemas.microsoft.com/office/2006/metadata/properties" xmlns:ns2="156c075a-5f2a-44a6-b134-1f08e2f6c7fa" xmlns:ns3="68369c56-ce65-41c9-bdaa-d3e25419ee09" targetNamespace="http://schemas.microsoft.com/office/2006/metadata/properties" ma:root="true" ma:fieldsID="5f819b6075d9641a6eec5f49a2b441cd" ns2:_="" ns3:_="">
    <xsd:import namespace="156c075a-5f2a-44a6-b134-1f08e2f6c7fa"/>
    <xsd:import namespace="68369c56-ce65-41c9-bdaa-d3e25419e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075a-5f2a-44a6-b134-1f08e2f6c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33c03a4-c9df-4f0e-bd2f-4f61b797a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9c56-ce65-41c9-bdaa-d3e25419ee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59c67d-ca37-4cf9-b71b-b0b568334cdc}" ma:internalName="TaxCatchAll" ma:showField="CatchAllData" ma:web="68369c56-ce65-41c9-bdaa-d3e25419e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69c56-ce65-41c9-bdaa-d3e25419ee09" xsi:nil="true"/>
    <lcf76f155ced4ddcb4097134ff3c332f xmlns="156c075a-5f2a-44a6-b134-1f08e2f6c7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C0C61-D9FB-4F8C-8169-ADBA50980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A800E-4FB8-46E0-BCD7-EB96478F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c075a-5f2a-44a6-b134-1f08e2f6c7fa"/>
    <ds:schemaRef ds:uri="68369c56-ce65-41c9-bdaa-d3e25419e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484E4-A73F-486F-BDD0-D3FC565706AC}">
  <ds:schemaRefs>
    <ds:schemaRef ds:uri="http://schemas.microsoft.com/office/2006/documentManagement/types"/>
    <ds:schemaRef ds:uri="156c075a-5f2a-44a6-b134-1f08e2f6c7fa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68369c56-ce65-41c9-bdaa-d3e25419ee0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4142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Leego</dc:creator>
  <cp:keywords/>
  <dc:description/>
  <cp:lastModifiedBy>Noessing Nadine</cp:lastModifiedBy>
  <cp:revision>2</cp:revision>
  <dcterms:created xsi:type="dcterms:W3CDTF">2025-01-08T10:43:00Z</dcterms:created>
  <dcterms:modified xsi:type="dcterms:W3CDTF">2025-01-08T10:43:00Z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0x01010039AFC002474E814C814BE472BE677725</vt:lpwstr>
  </property>
  <property fmtid="{D5CDD505-2E9C-101B-9397-08002B2CF9AE}" pid="3" name="MediaServiceImageTags">
    <vt:lpwstr/>
  </property>
</Properties>
</file>